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E7CC" w14:textId="77777777" w:rsidR="00A75171" w:rsidRDefault="00000000">
      <w:pPr>
        <w:pStyle w:val="Bodytext20"/>
        <w:shd w:val="clear" w:color="auto" w:fill="auto"/>
        <w:spacing w:after="1100" w:line="200" w:lineRule="exact"/>
      </w:pPr>
      <w:r>
        <w:t>- faţă -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6"/>
        <w:gridCol w:w="3019"/>
        <w:gridCol w:w="2270"/>
        <w:gridCol w:w="1142"/>
      </w:tblGrid>
      <w:tr w:rsidR="00A75171" w14:paraId="62F0C55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C846E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5208"/>
              </w:tabs>
              <w:spacing w:after="0" w:line="160" w:lineRule="exact"/>
            </w:pPr>
            <w:r>
              <w:rPr>
                <w:rStyle w:val="Bodytext28pt"/>
              </w:rPr>
              <w:t>Contribuabilul</w:t>
            </w:r>
            <w:r>
              <w:rPr>
                <w:rStyle w:val="Bodytext28pt"/>
              </w:rPr>
              <w:tab/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14B98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1267"/>
                <w:tab w:val="left" w:leader="dot" w:pos="1954"/>
              </w:tabs>
              <w:spacing w:after="0" w:line="160" w:lineRule="exact"/>
            </w:pPr>
            <w:r>
              <w:rPr>
                <w:rStyle w:val="Bodytext28pt"/>
              </w:rPr>
              <w:t>Nr</w:t>
            </w:r>
            <w:r>
              <w:rPr>
                <w:rStyle w:val="Bodytext28pt"/>
              </w:rPr>
              <w:tab/>
              <w:t>din</w:t>
            </w:r>
            <w:r>
              <w:rPr>
                <w:rStyle w:val="Bodytext28pt"/>
              </w:rPr>
              <w:tab/>
              <w:t>/..</w:t>
            </w: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E0C0B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spacing w:after="0" w:line="160" w:lineRule="exact"/>
              <w:jc w:val="left"/>
            </w:pPr>
            <w:r>
              <w:rPr>
                <w:rStyle w:val="Bodytext28pt"/>
              </w:rPr>
              <w:t>../20 ....</w:t>
            </w:r>
          </w:p>
        </w:tc>
      </w:tr>
      <w:tr w:rsidR="00A75171" w14:paraId="4C94B9F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01936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5213"/>
              </w:tabs>
              <w:spacing w:after="0" w:line="160" w:lineRule="exact"/>
            </w:pPr>
            <w:r>
              <w:rPr>
                <w:rStyle w:val="Bodytext28pt"/>
              </w:rPr>
              <w:t>Sediul</w:t>
            </w:r>
            <w:r>
              <w:rPr>
                <w:rStyle w:val="Bodytext28pt"/>
              </w:rPr>
              <w:tab/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40EB3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3302"/>
              </w:tabs>
              <w:spacing w:after="0" w:line="160" w:lineRule="exact"/>
            </w:pPr>
            <w:r>
              <w:rPr>
                <w:rStyle w:val="Bodytext28pt"/>
              </w:rPr>
              <w:t>Verificat de</w:t>
            </w:r>
            <w:r>
              <w:rPr>
                <w:rStyle w:val="Bodytext28pt"/>
              </w:rPr>
              <w:tab/>
            </w:r>
          </w:p>
        </w:tc>
      </w:tr>
      <w:tr w:rsidR="00A75171" w14:paraId="062AA67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E7FB7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spacing w:after="0" w:line="160" w:lineRule="exact"/>
            </w:pPr>
            <w:r>
              <w:rPr>
                <w:rStyle w:val="Bodytext28pt"/>
              </w:rPr>
              <w:t>Codul unic de înregistrare ...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663A31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888"/>
                <w:tab w:val="left" w:leader="dot" w:pos="2894"/>
              </w:tabs>
              <w:spacing w:after="0" w:line="160" w:lineRule="exact"/>
            </w:pPr>
            <w:r>
              <w:rPr>
                <w:rStyle w:val="Bodytext28pt"/>
              </w:rPr>
              <w:tab/>
              <w:t>Telefon nr</w:t>
            </w:r>
            <w:r>
              <w:rPr>
                <w:rStyle w:val="Bodytext28pt"/>
              </w:rPr>
              <w:tab/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331D0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3264"/>
              </w:tabs>
              <w:spacing w:after="0" w:line="160" w:lineRule="exact"/>
            </w:pPr>
            <w:r>
              <w:rPr>
                <w:rStyle w:val="Bodytext28pt"/>
              </w:rPr>
              <w:t>L. S. Semnătura</w:t>
            </w:r>
            <w:r>
              <w:rPr>
                <w:rStyle w:val="Bodytext28pt"/>
              </w:rPr>
              <w:tab/>
            </w:r>
          </w:p>
        </w:tc>
      </w:tr>
      <w:tr w:rsidR="00A75171" w14:paraId="6024878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4216E0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2304"/>
              </w:tabs>
              <w:spacing w:after="0" w:line="160" w:lineRule="exact"/>
            </w:pPr>
            <w:r>
              <w:rPr>
                <w:rStyle w:val="Bodytext28pt"/>
              </w:rPr>
              <w:t>Contul nr</w:t>
            </w:r>
            <w:r>
              <w:rPr>
                <w:rStyle w:val="Bodytext28pt"/>
              </w:rPr>
              <w:tab/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466D1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2846"/>
              </w:tabs>
              <w:spacing w:after="0" w:line="160" w:lineRule="exact"/>
            </w:pPr>
            <w:r>
              <w:rPr>
                <w:rStyle w:val="Bodytext28pt"/>
              </w:rPr>
              <w:t>... deschis la Banca</w:t>
            </w:r>
            <w:r>
              <w:rPr>
                <w:rStyle w:val="Bodytext28pt"/>
              </w:rPr>
              <w:tab/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938CB" w14:textId="77777777" w:rsidR="00A75171" w:rsidRDefault="00000000">
            <w:pPr>
              <w:pStyle w:val="Bodytext20"/>
              <w:framePr w:w="8818" w:wrap="notBeside" w:vAnchor="text" w:hAnchor="text" w:y="1"/>
              <w:shd w:val="clear" w:color="auto" w:fill="auto"/>
              <w:tabs>
                <w:tab w:val="left" w:leader="dot" w:pos="3230"/>
              </w:tabs>
              <w:spacing w:after="0" w:line="160" w:lineRule="exact"/>
            </w:pPr>
            <w:r>
              <w:rPr>
                <w:rStyle w:val="Bodytext28pt"/>
              </w:rPr>
              <w:t>NR. ROL NOMINAL UNIC</w:t>
            </w:r>
            <w:r>
              <w:rPr>
                <w:rStyle w:val="Bodytext28pt"/>
              </w:rPr>
              <w:tab/>
            </w:r>
          </w:p>
        </w:tc>
      </w:tr>
    </w:tbl>
    <w:p w14:paraId="74713B2F" w14:textId="77777777" w:rsidR="00A75171" w:rsidRDefault="00000000">
      <w:pPr>
        <w:pStyle w:val="Tablecaption0"/>
        <w:framePr w:w="8818" w:wrap="notBeside" w:vAnchor="text" w:hAnchor="text" w:y="1"/>
        <w:shd w:val="clear" w:color="auto" w:fill="auto"/>
        <w:tabs>
          <w:tab w:val="left" w:leader="dot" w:pos="1550"/>
          <w:tab w:val="left" w:leader="dot" w:pos="2890"/>
        </w:tabs>
        <w:spacing w:line="200" w:lineRule="exact"/>
      </w:pPr>
      <w:r>
        <w:t>Nr</w:t>
      </w:r>
      <w:r>
        <w:tab/>
        <w:t>/</w:t>
      </w:r>
      <w:r>
        <w:tab/>
        <w:t>20</w:t>
      </w:r>
    </w:p>
    <w:p w14:paraId="36F869CB" w14:textId="77777777" w:rsidR="00A75171" w:rsidRDefault="00A75171">
      <w:pPr>
        <w:framePr w:w="8818" w:wrap="notBeside" w:vAnchor="text" w:hAnchor="text" w:y="1"/>
        <w:rPr>
          <w:sz w:val="2"/>
          <w:szCs w:val="2"/>
        </w:rPr>
      </w:pPr>
    </w:p>
    <w:p w14:paraId="72FF63FD" w14:textId="77777777" w:rsidR="00A75171" w:rsidRDefault="00A75171">
      <w:pPr>
        <w:rPr>
          <w:sz w:val="2"/>
          <w:szCs w:val="2"/>
        </w:rPr>
      </w:pPr>
    </w:p>
    <w:p w14:paraId="4AABD98B" w14:textId="77777777" w:rsidR="00A75171" w:rsidRDefault="00000000">
      <w:pPr>
        <w:pStyle w:val="Bodytext30"/>
        <w:shd w:val="clear" w:color="auto" w:fill="auto"/>
        <w:spacing w:before="461" w:after="518"/>
      </w:pPr>
      <w:r>
        <w:rPr>
          <w:rStyle w:val="Bodytext312pt"/>
          <w:b/>
          <w:bCs/>
        </w:rPr>
        <w:t>DECLARAŢIE DE IMPUNERE</w:t>
      </w:r>
      <w:r>
        <w:t>*)</w:t>
      </w:r>
      <w:r>
        <w:br/>
        <w:t>privind stabilirea taxei locale pentru vehicule lente,</w:t>
      </w:r>
      <w:r>
        <w:br/>
        <w:t>datorată în temeiul Legii nr.227/2015 privind Codul fiscal,</w:t>
      </w:r>
      <w:r>
        <w:br/>
        <w:t>cu completările şi modificările ulterioare</w:t>
      </w:r>
      <w:r>
        <w:br/>
        <w:t>în cazul contribuabililor persoane juridice</w:t>
      </w:r>
    </w:p>
    <w:p w14:paraId="3DC5946B" w14:textId="77777777" w:rsidR="00A75171" w:rsidRDefault="00000000">
      <w:pPr>
        <w:pStyle w:val="Bodytext40"/>
        <w:shd w:val="clear" w:color="auto" w:fill="auto"/>
        <w:tabs>
          <w:tab w:val="left" w:pos="3021"/>
          <w:tab w:val="left" w:leader="dot" w:pos="7470"/>
        </w:tabs>
        <w:spacing w:before="0"/>
        <w:ind w:left="760"/>
      </w:pPr>
      <w:r>
        <w:t>Subsemnatul (a)</w:t>
      </w:r>
      <w:r>
        <w:tab/>
      </w:r>
      <w:r>
        <w:tab/>
        <w:t xml:space="preserve"> în calitate de</w:t>
      </w:r>
    </w:p>
    <w:p w14:paraId="5FDBAE6D" w14:textId="77777777" w:rsidR="00A75171" w:rsidRDefault="00000000">
      <w:pPr>
        <w:pStyle w:val="Bodytext40"/>
        <w:shd w:val="clear" w:color="auto" w:fill="auto"/>
        <w:tabs>
          <w:tab w:val="left" w:leader="dot" w:pos="2592"/>
          <w:tab w:val="left" w:leader="dot" w:pos="7690"/>
        </w:tabs>
        <w:spacing w:before="0"/>
      </w:pPr>
      <w:r>
        <w:tab/>
        <w:t xml:space="preserve"> la S.C</w:t>
      </w:r>
      <w:r>
        <w:tab/>
        <w:t>, legitimat prin</w:t>
      </w:r>
    </w:p>
    <w:p w14:paraId="09BF7879" w14:textId="77777777" w:rsidR="00A75171" w:rsidRDefault="00000000">
      <w:pPr>
        <w:pStyle w:val="Bodytext40"/>
        <w:shd w:val="clear" w:color="auto" w:fill="auto"/>
        <w:tabs>
          <w:tab w:val="left" w:leader="dot" w:pos="2318"/>
          <w:tab w:val="left" w:leader="dot" w:pos="3768"/>
        </w:tabs>
        <w:spacing w:before="0"/>
      </w:pPr>
      <w:r>
        <w:t xml:space="preserve">B.I./C.I. seria </w:t>
      </w:r>
      <w:r>
        <w:tab/>
        <w:t xml:space="preserve"> nr</w:t>
      </w:r>
      <w:r>
        <w:tab/>
        <w:t xml:space="preserve">, C.N.P </w:t>
      </w:r>
      <w:r>
        <w:rPr>
          <w:rStyle w:val="Bodytext4Spacing1pt"/>
          <w:b/>
          <w:bCs/>
        </w:rPr>
        <w:t>|_LLI_LLLLLLLI_I_I</w:t>
      </w:r>
      <w:r>
        <w:t xml:space="preserve"> declar că</w:t>
      </w:r>
    </w:p>
    <w:p w14:paraId="117D6A84" w14:textId="77777777" w:rsidR="00A75171" w:rsidRDefault="00000000">
      <w:pPr>
        <w:pStyle w:val="Bodytext40"/>
        <w:shd w:val="clear" w:color="auto" w:fill="auto"/>
        <w:tabs>
          <w:tab w:val="left" w:leader="dot" w:pos="5870"/>
        </w:tabs>
        <w:spacing w:before="0"/>
      </w:pPr>
      <w:r>
        <w:t>societatea deţine în proprietate un număr de</w:t>
      </w:r>
      <w:r>
        <w:tab/>
        <w:t>vehicule lente detaliate pe verso</w:t>
      </w:r>
      <w:r>
        <w:softHyphen/>
      </w:r>
    </w:p>
    <w:p w14:paraId="136BF20B" w14:textId="77777777" w:rsidR="00A75171" w:rsidRDefault="00000000">
      <w:pPr>
        <w:pStyle w:val="Bodytext40"/>
        <w:shd w:val="clear" w:color="auto" w:fill="auto"/>
        <w:spacing w:before="0" w:after="506"/>
      </w:pPr>
      <w:r>
        <w:t>ul prezentei.</w:t>
      </w:r>
    </w:p>
    <w:p w14:paraId="2F314A4B" w14:textId="77777777" w:rsidR="00A75171" w:rsidRDefault="00000000">
      <w:pPr>
        <w:pStyle w:val="Bodytext20"/>
        <w:shd w:val="clear" w:color="auto" w:fill="auto"/>
        <w:spacing w:after="308" w:line="235" w:lineRule="exact"/>
        <w:ind w:firstLine="760"/>
        <w:jc w:val="left"/>
      </w:pPr>
      <w:r>
        <w:t>Prin semnarea prezentei am luat cunoştinţă că declararea necorespunzătoare adevărului se pedepseşte conform legii penale, cele declarate fiind corecte şi complete.</w:t>
      </w:r>
    </w:p>
    <w:p w14:paraId="10FBDEDD" w14:textId="77777777" w:rsidR="00A75171" w:rsidRDefault="00000000">
      <w:pPr>
        <w:pStyle w:val="Bodytext50"/>
        <w:shd w:val="clear" w:color="auto" w:fill="auto"/>
        <w:tabs>
          <w:tab w:val="left" w:pos="5569"/>
        </w:tabs>
        <w:spacing w:before="0" w:after="205" w:line="150" w:lineRule="exact"/>
        <w:ind w:left="2180"/>
      </w:pPr>
      <w:r>
        <w:t>DIRECTOR,</w:t>
      </w:r>
      <w:r>
        <w:tab/>
        <w:t>ŞEFUL COMPARTIMENTULUI CONTABIL,</w:t>
      </w:r>
    </w:p>
    <w:p w14:paraId="29A17FEE" w14:textId="1C9453E9" w:rsidR="00A75171" w:rsidRDefault="00B2726F">
      <w:pPr>
        <w:pStyle w:val="Bodytext50"/>
        <w:shd w:val="clear" w:color="auto" w:fill="auto"/>
        <w:spacing w:before="0" w:after="0" w:line="150" w:lineRule="exact"/>
        <w:ind w:left="340"/>
        <w:jc w:val="left"/>
      </w:pPr>
      <w:r>
        <w:rPr>
          <w:noProof/>
        </w:rPr>
        <mc:AlternateContent>
          <mc:Choice Requires="wps">
            <w:drawing>
              <wp:anchor distT="0" distB="254000" distL="829310" distR="3776345" simplePos="0" relativeHeight="377487104" behindDoc="1" locked="0" layoutInCell="1" allowOverlap="1" wp14:anchorId="7BD3B77D" wp14:editId="55CC6039">
                <wp:simplePos x="0" y="0"/>
                <wp:positionH relativeFrom="margin">
                  <wp:posOffset>829310</wp:posOffset>
                </wp:positionH>
                <wp:positionV relativeFrom="paragraph">
                  <wp:posOffset>240665</wp:posOffset>
                </wp:positionV>
                <wp:extent cx="1584960" cy="95250"/>
                <wp:effectExtent l="1905" t="0" r="3810" b="0"/>
                <wp:wrapTopAndBottom/>
                <wp:docPr id="735223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DDCFA" w14:textId="77777777" w:rsidR="00A75171" w:rsidRDefault="00000000">
                            <w:pPr>
                              <w:pStyle w:val="Bodytext5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Bodytext5Exact"/>
                              </w:rPr>
                              <w:t>(prenumele, numele şi semnătura)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3B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3pt;margin-top:18.95pt;width:124.8pt;height:7.5pt;z-index:-125829376;visibility:visible;mso-wrap-style:square;mso-width-percent:0;mso-height-percent:0;mso-wrap-distance-left:65.3pt;mso-wrap-distance-top:0;mso-wrap-distance-right:297.3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" filled="f" stroked="f">
                <v:textbox style="mso-fit-shape-to-text:t" inset="0,0,0,0">
                  <w:txbxContent>
                    <w:p w14:paraId="22BDDCFA" w14:textId="77777777" w:rsidR="00A75171" w:rsidRDefault="00000000">
                      <w:pPr>
                        <w:pStyle w:val="Bodytext5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Bodytext5Exact"/>
                        </w:rPr>
                        <w:t>(prenumele, numele şi semnătura)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3620770" distR="984250" simplePos="0" relativeHeight="377487105" behindDoc="1" locked="0" layoutInCell="1" allowOverlap="1" wp14:anchorId="04332A8E" wp14:editId="08B17DFF">
                <wp:simplePos x="0" y="0"/>
                <wp:positionH relativeFrom="margin">
                  <wp:posOffset>3620770</wp:posOffset>
                </wp:positionH>
                <wp:positionV relativeFrom="paragraph">
                  <wp:posOffset>240665</wp:posOffset>
                </wp:positionV>
                <wp:extent cx="1584960" cy="95250"/>
                <wp:effectExtent l="2540" t="0" r="3175" b="0"/>
                <wp:wrapTopAndBottom/>
                <wp:docPr id="14930634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459AE" w14:textId="77777777" w:rsidR="00A75171" w:rsidRDefault="00000000">
                            <w:pPr>
                              <w:pStyle w:val="Bodytext5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Bodytext5Exact"/>
                              </w:rPr>
                              <w:t>(prenumele, numele şi semnătura)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2A8E" id="Text Box 3" o:spid="_x0000_s1027" type="#_x0000_t202" style="position:absolute;left:0;text-align:left;margin-left:285.1pt;margin-top:18.95pt;width:124.8pt;height:7.5pt;z-index:-125829375;visibility:visible;mso-wrap-style:square;mso-width-percent:0;mso-height-percent:0;mso-wrap-distance-left:285.1pt;mso-wrap-distance-top:0;mso-wrap-distance-right:77.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" filled="f" stroked="f">
                <v:textbox style="mso-fit-shape-to-text:t" inset="0,0,0,0">
                  <w:txbxContent>
                    <w:p w14:paraId="074459AE" w14:textId="77777777" w:rsidR="00A75171" w:rsidRDefault="00000000">
                      <w:pPr>
                        <w:pStyle w:val="Bodytext5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Bodytext5Exact"/>
                        </w:rPr>
                        <w:t>(prenumele, numele şi semnătura)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L.S.</w:t>
      </w:r>
      <w:r w:rsidR="00000000">
        <w:br w:type="page"/>
      </w:r>
    </w:p>
    <w:p w14:paraId="33B5976B" w14:textId="77777777" w:rsidR="00A75171" w:rsidRDefault="00000000">
      <w:pPr>
        <w:pStyle w:val="Bodytext20"/>
        <w:shd w:val="clear" w:color="auto" w:fill="auto"/>
        <w:spacing w:after="429" w:line="200" w:lineRule="exact"/>
      </w:pPr>
      <w:r>
        <w:rPr>
          <w:lang w:val="en-GB" w:eastAsia="en-GB" w:bidi="en-GB"/>
        </w:rPr>
        <w:lastRenderedPageBreak/>
        <w:t>- verso -</w:t>
      </w:r>
    </w:p>
    <w:p w14:paraId="587EA20F" w14:textId="77777777" w:rsidR="00A75171" w:rsidRDefault="00000000">
      <w:pPr>
        <w:pStyle w:val="Heading10"/>
        <w:keepNext/>
        <w:keepLines/>
        <w:shd w:val="clear" w:color="auto" w:fill="auto"/>
        <w:spacing w:before="0" w:line="200" w:lineRule="exact"/>
      </w:pPr>
      <w:bookmarkStart w:id="0" w:name="bookmark0"/>
      <w:r>
        <w:t>SITUAŢIA cuprinzând vehiculele lente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237"/>
        <w:gridCol w:w="566"/>
        <w:gridCol w:w="850"/>
        <w:gridCol w:w="850"/>
        <w:gridCol w:w="994"/>
        <w:gridCol w:w="590"/>
      </w:tblGrid>
      <w:tr w:rsidR="00A75171" w14:paraId="3A606897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C1084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left"/>
            </w:pPr>
            <w:r>
              <w:rPr>
                <w:rStyle w:val="Bodytext275pt"/>
              </w:rPr>
              <w:t>Nr. crt.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23D1F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Bodytext275pt"/>
              </w:rPr>
              <w:t>Specificare (tipul)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F8556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180"/>
              <w:jc w:val="left"/>
            </w:pPr>
            <w:r>
              <w:rPr>
                <w:rStyle w:val="Bodytext275pt"/>
              </w:rPr>
              <w:t>Nr.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AFB1F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Bodytext275pt"/>
              </w:rPr>
              <w:t>Data</w:t>
            </w:r>
          </w:p>
          <w:p w14:paraId="2A50CE06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left"/>
            </w:pPr>
            <w:r>
              <w:rPr>
                <w:rStyle w:val="Bodytext275pt"/>
              </w:rPr>
              <w:t>dobândirii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7619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Bodytext275pt"/>
              </w:rPr>
              <w:t>Taxa</w:t>
            </w:r>
          </w:p>
          <w:p w14:paraId="084B8696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Bodytext275pt"/>
              </w:rPr>
              <w:t>datorată/ vehicul - lei/an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6D26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5pt"/>
              </w:rPr>
              <w:t>Total taxă datorată*) (col. 2 x col. 4)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19B5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left"/>
            </w:pPr>
            <w:r>
              <w:rPr>
                <w:rStyle w:val="Bodytext275pt"/>
              </w:rPr>
              <w:t>OBS.</w:t>
            </w:r>
          </w:p>
        </w:tc>
      </w:tr>
      <w:tr w:rsidR="00A75171" w14:paraId="68D317C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2D9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5DCCE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Bodytext275pt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4AF78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Bodytext27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C3FE5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Bodytext275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C21F7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Bodytext27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FB82D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Bodytext275pt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98013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Bodytext275pt"/>
              </w:rPr>
              <w:t>6</w:t>
            </w:r>
          </w:p>
        </w:tc>
      </w:tr>
      <w:tr w:rsidR="00A75171" w14:paraId="746AE6A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3A342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AC16B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Autocositoare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AE05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50F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B60A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8051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736B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12C2FFC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F0B74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72DF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Autoexcavator (excavator pe autoşasiu)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A575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631F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7F73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4106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69B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093DB07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A5A44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3.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5C3AA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Autogreder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005E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E80A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459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153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E69C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149D3FF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8C10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4.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0F4CC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Autoscreper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C135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E092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116D3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55C5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45E9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04F6AD4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BA54B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5.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121CA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Autostivuitor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9F97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3C46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1DD5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F2A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9ED06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2AC3126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1B205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6.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712A6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Buldozer pe pneuri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36A4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12F4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FE94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4EFAF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BCA7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56D2084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66EE3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7.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8C70B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Combină agricolă pentru recoltat cereale sau furaje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BCE6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39D7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CDD3B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01C1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186E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4EDECA4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3EE32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8.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5D7AC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  <w:lang w:val="en-GB" w:eastAsia="en-GB" w:bidi="en-GB"/>
              </w:rPr>
              <w:t xml:space="preserve">Compactor </w:t>
            </w:r>
            <w:r>
              <w:rPr>
                <w:rStyle w:val="Bodytext275pt"/>
              </w:rPr>
              <w:t>autopropulsat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F9D5B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4648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273C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06B1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A1ED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7B366D7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2859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9.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AF6F8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 xml:space="preserve">Electrocar cu echipamente: sudură, grup electrogen, pompă </w:t>
            </w:r>
            <w:r>
              <w:rPr>
                <w:rStyle w:val="Bodytext275pt"/>
                <w:lang w:val="en-GB" w:eastAsia="en-GB" w:bidi="en-GB"/>
              </w:rPr>
              <w:t>etc.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18C7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961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6B64B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C3A5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6959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1243E3E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36339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10.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263A3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Excavator cu racleţi pentru săpat şanţuri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54DA3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055EF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D84FF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3F5F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EE71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2F6F289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9DAB8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11.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8B696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Excavator cu rotor pentru săpat şanţuri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167F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F4A6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5FDB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2A34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EC02B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2E71D9B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5AD3B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12.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391FD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Excavator pe pneuri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83C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066A6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EC3B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7783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B679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48D99D8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9C407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13.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2212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Freză autopropulsată pentru canale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DA7A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4D7F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E81C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4FE1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39F0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39B3746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C0E9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14.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7AD1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Freză autopropulsată pentru pământ stabilizat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7173B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2F2C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95713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E3B0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AA40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74379C3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4DD9F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15.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6E69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Freză rutieră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1F4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5593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B513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78F7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76B9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6DD3DA1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1607F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16.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FB2B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Încărcător cu o cupă pe pneuri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6FFE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30A7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56C1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1A286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4D09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01B121F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BA5C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17.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44E23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Instalaţie autopropulsată de sortare-concasare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6722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090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60B1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55E1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8145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4B6DFFA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13B88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18.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57D5E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Macara cu greifer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7490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9132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0A88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F289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56DB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6980EC7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5C07F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19.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6BAA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Macara mobilă pe pneuri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27AF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623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AC83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EEA33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B7DAB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4F35117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CD89E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20.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EE623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Macara turn autopropulsată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A42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96B6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9EBD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A65E3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37ED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74F7E52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BA72C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21.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90B85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Maşină autopropulsată multifuncţională pentru lucrări de terasamente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B9A33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768C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C44E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B65B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38F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2CEE922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F9EA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22.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551A5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Maşină autopropulsată pentru construcţia şi întreţinerea drumurilor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9E18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E204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8558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DAF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0991B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0A76238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A9B5E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23.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48E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87" w:lineRule="exact"/>
            </w:pPr>
            <w:r>
              <w:rPr>
                <w:rStyle w:val="Bodytext275pt"/>
              </w:rPr>
              <w:t>Maşină autopropulsată pentru decopertarea îmbrăcămintei asfaltice la drumuri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3B08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7641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7796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872D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9FAC6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5A99B47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6C6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24.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99C3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Maşină autopropulsată pentru finisarea drumurilor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7D1F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7D95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CF9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DF72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E589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5DD038D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B6C9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25.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30A3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Maşină autopropulsată pentru forat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89B1B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335F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B53A6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4E33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E967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78D2BCB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24F14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26.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06F1B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Maşină autopropulsată pentru turnat asfalt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34B8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5697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BB19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943C6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9F32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6DE636E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EC199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27.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5F402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Plug de zăpadă autopropulsat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EBA0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AAEF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43BE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A3B9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E1987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3BD7FC8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5BE46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28.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1424C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Şasiu autopropulsat cu ferestrău pentru tăiat lemn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9204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8D06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2CF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95A3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5E39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4EF1DAE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FB27D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29.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F516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Tractor pe pneuri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1ECA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F8FA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748E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5493F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7C29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5CB26B4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6950C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30.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0C6C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Troliu autopropulsat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581F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81F93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166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682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241C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182AC69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B340D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31.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8B0B6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Utilaj multifuncţional pentru întreţinerea drumurilor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15B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51B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1CED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812FF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DB02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5C5B07A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27311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32.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51A96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Vehicul de pompieri pentru derularea furtunurilor de apă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9A3F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317E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92ACC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BB63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6B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0B8C826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0FB27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33.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FDDC8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Vehicul pentru măcinat şi compactat deşeuri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C40F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4E83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D97DE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7EC3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E38F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5821BC0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4F27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34.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36070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Vehicul pentru marcarea dramurilor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7774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81A1D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EA84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A41D3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BFE90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23E739B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E043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Bodytext275pt"/>
              </w:rPr>
              <w:t>35.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63904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Vehicul pentru tăiat şi compactat deşeuri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61DA8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C694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FD24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3204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9EA89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5171" w14:paraId="04F871A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E51A2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EB57A" w14:textId="77777777" w:rsidR="00A75171" w:rsidRDefault="00000000">
            <w:pPr>
              <w:pStyle w:val="Bodytext20"/>
              <w:framePr w:w="968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Bodytext275pt"/>
              </w:rPr>
              <w:t>TOTAL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4EC74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FDD9A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55761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5F695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A3DF" w14:textId="77777777" w:rsidR="00A75171" w:rsidRDefault="00A75171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A2D3D75" w14:textId="77777777" w:rsidR="00A75171" w:rsidRDefault="00A75171">
      <w:pPr>
        <w:framePr w:w="9686" w:wrap="notBeside" w:vAnchor="text" w:hAnchor="text" w:xAlign="center" w:y="1"/>
        <w:rPr>
          <w:sz w:val="2"/>
          <w:szCs w:val="2"/>
        </w:rPr>
      </w:pPr>
    </w:p>
    <w:p w14:paraId="449B7BE8" w14:textId="77777777" w:rsidR="00A75171" w:rsidRDefault="00A75171">
      <w:pPr>
        <w:rPr>
          <w:sz w:val="2"/>
          <w:szCs w:val="2"/>
        </w:rPr>
      </w:pPr>
    </w:p>
    <w:p w14:paraId="1BED5B49" w14:textId="77777777" w:rsidR="00A75171" w:rsidRDefault="00000000">
      <w:pPr>
        <w:pStyle w:val="Bodytext20"/>
        <w:shd w:val="clear" w:color="auto" w:fill="auto"/>
        <w:spacing w:before="183" w:after="0" w:line="230" w:lineRule="exact"/>
      </w:pPr>
      <w:r>
        <w:t>*) În cazul în care taxa locală se datorează pentru o perioadă mai mică de un an se aplică în mod corespunzător prevederile pct. 48.06. lit. d) subpct. d.1. din normele metodologice.</w:t>
      </w:r>
    </w:p>
    <w:sectPr w:rsidR="00A75171">
      <w:pgSz w:w="11900" w:h="16840"/>
      <w:pgMar w:top="779" w:right="648" w:bottom="3045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B6A1" w14:textId="77777777" w:rsidR="004952DE" w:rsidRDefault="004952DE">
      <w:r>
        <w:separator/>
      </w:r>
    </w:p>
  </w:endnote>
  <w:endnote w:type="continuationSeparator" w:id="0">
    <w:p w14:paraId="703C785A" w14:textId="77777777" w:rsidR="004952DE" w:rsidRDefault="0049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E43B" w14:textId="77777777" w:rsidR="004952DE" w:rsidRDefault="004952DE"/>
  </w:footnote>
  <w:footnote w:type="continuationSeparator" w:id="0">
    <w:p w14:paraId="1D5A8111" w14:textId="77777777" w:rsidR="004952DE" w:rsidRDefault="004952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71"/>
    <w:rsid w:val="003F56FD"/>
    <w:rsid w:val="004952DE"/>
    <w:rsid w:val="00A75171"/>
    <w:rsid w:val="00B2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28D6"/>
  <w15:docId w15:val="{E40BDD35-A7EE-439E-8151-8AB2BC73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5Exact">
    <w:name w:val="Body text (5) Exact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">
    <w:name w:val="Body text (2) + 8 pt"/>
    <w:aliases w:val="Bold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2pt">
    <w:name w:val="Body text (3) + 12 pt"/>
    <w:basedOn w:val="Body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Spacing1pt">
    <w:name w:val="Body text (4) + Spacing 1 pt"/>
    <w:basedOn w:val="Body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DefaultParagraphFont"/>
    <w:link w:val="Heading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75pt">
    <w:name w:val="Body text (2) + 7.5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240" w:after="24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140"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80" w:after="660" w:line="240" w:lineRule="exac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60" w:line="418" w:lineRule="exact"/>
      <w:jc w:val="both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480" w:line="0" w:lineRule="atLeast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2026-02-02T09:26:00Z</dcterms:created>
  <dcterms:modified xsi:type="dcterms:W3CDTF">2026-02-02T09:27:00Z</dcterms:modified>
</cp:coreProperties>
</file>